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77E5" w14:textId="5FDE322D" w:rsidR="00CB79E3" w:rsidRPr="00BC5F98" w:rsidRDefault="00CB79E3" w:rsidP="00BC5F98">
      <w:pPr>
        <w:pStyle w:val="Default"/>
        <w:jc w:val="center"/>
        <w:rPr>
          <w:b/>
          <w:bCs/>
          <w:sz w:val="20"/>
          <w:szCs w:val="20"/>
        </w:rPr>
      </w:pPr>
      <w:r w:rsidRPr="00BC5F98">
        <w:rPr>
          <w:b/>
          <w:bCs/>
          <w:sz w:val="20"/>
          <w:szCs w:val="20"/>
        </w:rPr>
        <w:t>DECLARAÇÃO D</w:t>
      </w:r>
      <w:r w:rsidR="00035C3A" w:rsidRPr="00BC5F98">
        <w:rPr>
          <w:b/>
          <w:bCs/>
          <w:sz w:val="20"/>
          <w:szCs w:val="20"/>
        </w:rPr>
        <w:t xml:space="preserve">E ATENDIMENTO </w:t>
      </w:r>
      <w:r w:rsidR="00E2159A" w:rsidRPr="00BC5F98">
        <w:rPr>
          <w:b/>
          <w:bCs/>
          <w:sz w:val="20"/>
          <w:szCs w:val="20"/>
        </w:rPr>
        <w:t>ÀS</w:t>
      </w:r>
      <w:r w:rsidR="00035C3A" w:rsidRPr="00BC5F98">
        <w:rPr>
          <w:b/>
          <w:bCs/>
          <w:sz w:val="20"/>
          <w:szCs w:val="20"/>
        </w:rPr>
        <w:t xml:space="preserve"> VEDAÇÕES</w:t>
      </w:r>
      <w:r w:rsidR="00D66F40">
        <w:rPr>
          <w:b/>
          <w:bCs/>
          <w:sz w:val="20"/>
          <w:szCs w:val="20"/>
        </w:rPr>
        <w:t xml:space="preserve"> DE CADASTRAMENTO DE BENEFICIÁRIOS</w:t>
      </w:r>
    </w:p>
    <w:p w14:paraId="2462B9FF" w14:textId="77777777" w:rsidR="006D2AFE" w:rsidRPr="004F0E10" w:rsidRDefault="006D2AFE" w:rsidP="006D2AFE">
      <w:pPr>
        <w:pStyle w:val="Default"/>
        <w:jc w:val="both"/>
        <w:rPr>
          <w:color w:val="auto"/>
          <w:sz w:val="20"/>
          <w:szCs w:val="20"/>
        </w:rPr>
      </w:pPr>
    </w:p>
    <w:p w14:paraId="7A862793" w14:textId="77777777" w:rsidR="006D2AFE" w:rsidRPr="004F0E10" w:rsidRDefault="006D2AFE" w:rsidP="006D2AFE">
      <w:pPr>
        <w:pStyle w:val="Default"/>
        <w:jc w:val="both"/>
        <w:rPr>
          <w:color w:val="auto"/>
          <w:sz w:val="20"/>
          <w:szCs w:val="20"/>
        </w:rPr>
      </w:pPr>
    </w:p>
    <w:p w14:paraId="07A93E99" w14:textId="77777777" w:rsidR="006D2AFE" w:rsidRPr="004F0E10" w:rsidRDefault="006D2AFE" w:rsidP="006D2AFE">
      <w:pPr>
        <w:pStyle w:val="Default"/>
        <w:jc w:val="both"/>
        <w:rPr>
          <w:color w:val="auto"/>
          <w:sz w:val="20"/>
          <w:szCs w:val="20"/>
        </w:rPr>
      </w:pPr>
    </w:p>
    <w:p w14:paraId="02D3215E" w14:textId="77777777" w:rsidR="006D2AFE" w:rsidRPr="00495C36" w:rsidRDefault="006D2AFE" w:rsidP="006D2AFE">
      <w:pPr>
        <w:pStyle w:val="Default"/>
        <w:jc w:val="both"/>
        <w:rPr>
          <w:color w:val="auto"/>
          <w:sz w:val="20"/>
          <w:szCs w:val="20"/>
        </w:rPr>
      </w:pPr>
      <w:r w:rsidRPr="00495C36">
        <w:rPr>
          <w:b/>
          <w:bCs/>
          <w:color w:val="auto"/>
          <w:sz w:val="20"/>
          <w:szCs w:val="20"/>
        </w:rPr>
        <w:t>Recebedor</w:t>
      </w:r>
      <w:r w:rsidRPr="00495C36">
        <w:rPr>
          <w:color w:val="auto"/>
          <w:sz w:val="20"/>
          <w:szCs w:val="20"/>
        </w:rPr>
        <w:t xml:space="preserve">: </w:t>
      </w:r>
      <w:r w:rsidRPr="00495C36">
        <w:rPr>
          <w:color w:val="auto"/>
          <w:sz w:val="20"/>
          <w:szCs w:val="20"/>
        </w:rPr>
        <w:fldChar w:fldCharType="begin">
          <w:ffData>
            <w:name w:val="Texto1"/>
            <w:enabled/>
            <w:calcOnExit w:val="0"/>
            <w:textInput>
              <w:default w:val="(Inserir nome do órgão/instituição, municipal ou estadual, responsável pelo contrato)"/>
            </w:textInput>
          </w:ffData>
        </w:fldChar>
      </w:r>
      <w:bookmarkStart w:id="0" w:name="Texto1"/>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(Inserir nome do órgão/instituição, municipal ou estadual, responsável pelo contrato)</w:t>
      </w:r>
      <w:r w:rsidRPr="00495C36">
        <w:rPr>
          <w:color w:val="auto"/>
          <w:sz w:val="20"/>
          <w:szCs w:val="20"/>
        </w:rPr>
        <w:fldChar w:fldCharType="end"/>
      </w:r>
      <w:bookmarkEnd w:id="0"/>
    </w:p>
    <w:p w14:paraId="78B3C5F2" w14:textId="77777777" w:rsidR="006D2AFE" w:rsidRPr="006E5F5B" w:rsidRDefault="006D2AFE" w:rsidP="006D2AFE">
      <w:pPr>
        <w:pStyle w:val="Default"/>
        <w:jc w:val="both"/>
        <w:rPr>
          <w:b/>
          <w:bCs/>
          <w:color w:val="auto"/>
          <w:sz w:val="10"/>
          <w:szCs w:val="10"/>
        </w:rPr>
      </w:pPr>
    </w:p>
    <w:p w14:paraId="23BDDAF7" w14:textId="77777777" w:rsidR="006D2AFE" w:rsidRPr="00495C36" w:rsidRDefault="006D2AFE" w:rsidP="006D2AFE">
      <w:pPr>
        <w:pStyle w:val="Default"/>
        <w:jc w:val="both"/>
        <w:rPr>
          <w:color w:val="auto"/>
          <w:sz w:val="20"/>
          <w:szCs w:val="20"/>
        </w:rPr>
      </w:pPr>
      <w:r w:rsidRPr="00495C36">
        <w:rPr>
          <w:b/>
          <w:bCs/>
          <w:color w:val="auto"/>
          <w:sz w:val="20"/>
          <w:szCs w:val="20"/>
        </w:rPr>
        <w:t>Programa</w:t>
      </w:r>
      <w:r w:rsidRPr="00495C36">
        <w:rPr>
          <w:color w:val="auto"/>
          <w:sz w:val="20"/>
          <w:szCs w:val="20"/>
        </w:rPr>
        <w:t xml:space="preserve">: </w:t>
      </w:r>
      <w:sdt>
        <w:sdtPr>
          <w:rPr>
            <w:color w:val="auto"/>
            <w:sz w:val="20"/>
            <w:szCs w:val="20"/>
          </w:rPr>
          <w:alias w:val="lista"/>
          <w:tag w:val="lista"/>
          <w:id w:val="-1436034"/>
          <w:placeholder>
            <w:docPart w:val="D2A9647A06A94683ACD3D9BFD6B8B09B"/>
          </w:placeholder>
          <w:showingPlcHdr/>
          <w15:color w:val="000000"/>
          <w:dropDownList>
            <w:listItem w:value="Escolher um item."/>
            <w:listItem w:displayText="5600020240047 – Novo PAC – FNHIS Sub-50 / CALAMIDADE RS" w:value="5600020240047 – Novo PAC – FNHIS Sub-50 / CALAMIDADE RS"/>
            <w:listItem w:displayText="5600020240048 – Novo PAC – FNHIS Sub-50 PORTARIA 1310/2024" w:value="5600020240048 – Novo PAC – FNHIS Sub-50 PORTARIA 1310/2024"/>
          </w:dropDownList>
        </w:sdtPr>
        <w:sdtEndPr/>
        <w:sdtContent>
          <w:r w:rsidRPr="00495C36">
            <w:rPr>
              <w:rStyle w:val="TextodoEspaoReservado"/>
              <w:color w:val="auto"/>
              <w:sz w:val="20"/>
              <w:szCs w:val="20"/>
            </w:rPr>
            <w:t>Escolher um item.</w:t>
          </w:r>
        </w:sdtContent>
      </w:sdt>
    </w:p>
    <w:p w14:paraId="4585FE7C" w14:textId="77777777" w:rsidR="006D2AFE" w:rsidRPr="006E5F5B" w:rsidRDefault="006D2AFE" w:rsidP="006D2AFE">
      <w:pPr>
        <w:pStyle w:val="Default"/>
        <w:jc w:val="both"/>
        <w:rPr>
          <w:color w:val="auto"/>
          <w:sz w:val="10"/>
          <w:szCs w:val="10"/>
        </w:rPr>
      </w:pPr>
    </w:p>
    <w:p w14:paraId="4080C333" w14:textId="77777777" w:rsidR="006D2AFE" w:rsidRPr="00495C36" w:rsidRDefault="006D2AFE" w:rsidP="006D2AFE">
      <w:pPr>
        <w:pStyle w:val="Default"/>
        <w:jc w:val="both"/>
        <w:rPr>
          <w:color w:val="auto"/>
          <w:sz w:val="20"/>
          <w:szCs w:val="20"/>
        </w:rPr>
      </w:pPr>
      <w:r w:rsidRPr="00495C36">
        <w:rPr>
          <w:b/>
          <w:bCs/>
          <w:color w:val="auto"/>
          <w:sz w:val="20"/>
          <w:szCs w:val="20"/>
        </w:rPr>
        <w:t xml:space="preserve">Nº do </w:t>
      </w:r>
      <w:r>
        <w:rPr>
          <w:b/>
          <w:bCs/>
          <w:color w:val="auto"/>
          <w:sz w:val="20"/>
          <w:szCs w:val="20"/>
        </w:rPr>
        <w:t>i</w:t>
      </w:r>
      <w:r w:rsidRPr="00495C36">
        <w:rPr>
          <w:b/>
          <w:bCs/>
          <w:color w:val="auto"/>
          <w:sz w:val="20"/>
          <w:szCs w:val="20"/>
        </w:rPr>
        <w:t xml:space="preserve">nstrumento: </w:t>
      </w:r>
      <w:r w:rsidRPr="00495C36">
        <w:rPr>
          <w:color w:val="auto"/>
          <w:sz w:val="20"/>
          <w:szCs w:val="20"/>
        </w:rPr>
        <w:fldChar w:fldCharType="begin">
          <w:ffData>
            <w:name w:val="Texto2"/>
            <w:enabled/>
            <w:calcOnExit w:val="0"/>
            <w:textInput>
              <w:type w:val="number"/>
              <w:default w:val="0000000-00"/>
              <w:maxLength w:val="10"/>
            </w:textInput>
          </w:ffData>
        </w:fldChar>
      </w:r>
      <w:bookmarkStart w:id="1" w:name="Texto2"/>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0000000-00</w:t>
      </w:r>
      <w:r w:rsidRPr="00495C36">
        <w:rPr>
          <w:color w:val="auto"/>
          <w:sz w:val="20"/>
          <w:szCs w:val="20"/>
        </w:rPr>
        <w:fldChar w:fldCharType="end"/>
      </w:r>
      <w:bookmarkEnd w:id="1"/>
    </w:p>
    <w:p w14:paraId="26CD4170" w14:textId="77777777" w:rsidR="006D2AFE" w:rsidRPr="006E5F5B" w:rsidRDefault="006D2AFE" w:rsidP="006D2AFE">
      <w:pPr>
        <w:pStyle w:val="Default"/>
        <w:jc w:val="both"/>
        <w:rPr>
          <w:b/>
          <w:bCs/>
          <w:color w:val="auto"/>
          <w:sz w:val="10"/>
          <w:szCs w:val="10"/>
        </w:rPr>
      </w:pPr>
    </w:p>
    <w:p w14:paraId="2B542B39" w14:textId="77777777" w:rsidR="006D2AFE" w:rsidRPr="00495C36" w:rsidRDefault="006D2AFE" w:rsidP="006D2AFE">
      <w:pPr>
        <w:pStyle w:val="Default"/>
        <w:jc w:val="both"/>
        <w:rPr>
          <w:color w:val="auto"/>
          <w:sz w:val="20"/>
          <w:szCs w:val="20"/>
        </w:rPr>
      </w:pPr>
      <w:r w:rsidRPr="00495C36">
        <w:rPr>
          <w:b/>
          <w:bCs/>
          <w:color w:val="auto"/>
          <w:sz w:val="20"/>
          <w:szCs w:val="20"/>
        </w:rPr>
        <w:t xml:space="preserve">Descrição </w:t>
      </w:r>
      <w:r>
        <w:rPr>
          <w:b/>
          <w:bCs/>
          <w:color w:val="auto"/>
          <w:sz w:val="20"/>
          <w:szCs w:val="20"/>
        </w:rPr>
        <w:t>d</w:t>
      </w:r>
      <w:r w:rsidRPr="00495C36">
        <w:rPr>
          <w:b/>
          <w:bCs/>
          <w:color w:val="auto"/>
          <w:sz w:val="20"/>
          <w:szCs w:val="20"/>
        </w:rPr>
        <w:t xml:space="preserve">etalhada do </w:t>
      </w:r>
      <w:r>
        <w:rPr>
          <w:b/>
          <w:bCs/>
          <w:color w:val="auto"/>
          <w:sz w:val="20"/>
          <w:szCs w:val="20"/>
        </w:rPr>
        <w:t>o</w:t>
      </w:r>
      <w:r w:rsidRPr="00495C36">
        <w:rPr>
          <w:b/>
          <w:bCs/>
          <w:color w:val="auto"/>
          <w:sz w:val="20"/>
          <w:szCs w:val="20"/>
        </w:rPr>
        <w:t xml:space="preserve">bjeto do </w:t>
      </w:r>
      <w:r>
        <w:rPr>
          <w:b/>
          <w:bCs/>
          <w:color w:val="auto"/>
          <w:sz w:val="20"/>
          <w:szCs w:val="20"/>
        </w:rPr>
        <w:t>i</w:t>
      </w:r>
      <w:r w:rsidRPr="00495C36">
        <w:rPr>
          <w:b/>
          <w:bCs/>
          <w:color w:val="auto"/>
          <w:sz w:val="20"/>
          <w:szCs w:val="20"/>
        </w:rPr>
        <w:t>nstrumento:</w:t>
      </w:r>
    </w:p>
    <w:p w14:paraId="570AF2C3" w14:textId="77777777" w:rsidR="006D2AFE" w:rsidRPr="00495C36" w:rsidRDefault="006D2AFE" w:rsidP="006D2AFE">
      <w:pPr>
        <w:pStyle w:val="Default"/>
        <w:jc w:val="both"/>
        <w:rPr>
          <w:color w:val="auto"/>
          <w:sz w:val="20"/>
          <w:szCs w:val="20"/>
        </w:rPr>
      </w:pPr>
      <w:r>
        <w:rPr>
          <w:color w:val="auto"/>
          <w:sz w:val="20"/>
          <w:szCs w:val="20"/>
        </w:rPr>
        <w:fldChar w:fldCharType="begin">
          <w:ffData>
            <w:name w:val="Texto3"/>
            <w:enabled/>
            <w:calcOnExit w:val="0"/>
            <w:textInput>
              <w:default w:val="(Inserir descrição do objeto)"/>
            </w:textInput>
          </w:ffData>
        </w:fldChar>
      </w:r>
      <w:bookmarkStart w:id="2" w:name="Texto3"/>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(Inserir descrição do objeto)</w:t>
      </w:r>
      <w:r>
        <w:rPr>
          <w:color w:val="auto"/>
          <w:sz w:val="20"/>
          <w:szCs w:val="20"/>
        </w:rPr>
        <w:fldChar w:fldCharType="end"/>
      </w:r>
      <w:bookmarkEnd w:id="2"/>
    </w:p>
    <w:p w14:paraId="5A100080" w14:textId="77777777" w:rsidR="006D2AFE" w:rsidRPr="00495C36" w:rsidRDefault="006D2AFE" w:rsidP="006D2AFE">
      <w:pPr>
        <w:pStyle w:val="Default"/>
        <w:jc w:val="both"/>
        <w:rPr>
          <w:color w:val="auto"/>
          <w:sz w:val="20"/>
          <w:szCs w:val="20"/>
        </w:rPr>
      </w:pPr>
    </w:p>
    <w:p w14:paraId="32F00A4A" w14:textId="77777777" w:rsidR="006D2AFE" w:rsidRPr="00495C36" w:rsidRDefault="006D2AFE" w:rsidP="006D2AFE">
      <w:pPr>
        <w:pStyle w:val="Default"/>
        <w:jc w:val="both"/>
        <w:rPr>
          <w:color w:val="auto"/>
          <w:sz w:val="20"/>
          <w:szCs w:val="20"/>
        </w:rPr>
      </w:pPr>
    </w:p>
    <w:p w14:paraId="7AFE6ABD" w14:textId="7ED5ABB2" w:rsidR="001F5155" w:rsidRPr="00BC5F98" w:rsidRDefault="006D2AFE" w:rsidP="006D2AFE">
      <w:pPr>
        <w:pStyle w:val="Default"/>
        <w:jc w:val="both"/>
        <w:rPr>
          <w:sz w:val="20"/>
          <w:szCs w:val="20"/>
        </w:rPr>
      </w:pPr>
      <w:r w:rsidRPr="00495C36">
        <w:rPr>
          <w:color w:val="auto"/>
          <w:sz w:val="20"/>
          <w:szCs w:val="20"/>
        </w:rPr>
        <w:t xml:space="preserve">Eu, </w:t>
      </w:r>
      <w:r w:rsidRPr="00495C36">
        <w:rPr>
          <w:i/>
          <w:iCs/>
          <w:color w:val="auto"/>
          <w:sz w:val="20"/>
          <w:szCs w:val="20"/>
        </w:rPr>
        <w:fldChar w:fldCharType="begin">
          <w:ffData>
            <w:name w:val="Texto4"/>
            <w:enabled/>
            <w:calcOnExit w:val="0"/>
            <w:textInput>
              <w:default w:val="(Nome do gestor do órgão/instituição responsável pelo contrato)"/>
            </w:textInput>
          </w:ffData>
        </w:fldChar>
      </w:r>
      <w:bookmarkStart w:id="3" w:name="Texto4"/>
      <w:r w:rsidRPr="00495C36">
        <w:rPr>
          <w:i/>
          <w:iCs/>
          <w:color w:val="auto"/>
          <w:sz w:val="20"/>
          <w:szCs w:val="20"/>
        </w:rPr>
        <w:instrText xml:space="preserve"> FORMTEXT </w:instrText>
      </w:r>
      <w:r w:rsidRPr="00495C36">
        <w:rPr>
          <w:i/>
          <w:iCs/>
          <w:color w:val="auto"/>
          <w:sz w:val="20"/>
          <w:szCs w:val="20"/>
        </w:rPr>
      </w:r>
      <w:r w:rsidRPr="00495C36">
        <w:rPr>
          <w:i/>
          <w:iCs/>
          <w:color w:val="auto"/>
          <w:sz w:val="20"/>
          <w:szCs w:val="20"/>
        </w:rPr>
        <w:fldChar w:fldCharType="separate"/>
      </w:r>
      <w:r w:rsidRPr="00495C36">
        <w:rPr>
          <w:i/>
          <w:iCs/>
          <w:noProof/>
          <w:color w:val="auto"/>
          <w:sz w:val="20"/>
          <w:szCs w:val="20"/>
        </w:rPr>
        <w:t>(Nome do gestor do órgão/instituição responsável pelo contrato)</w:t>
      </w:r>
      <w:r w:rsidRPr="00495C36">
        <w:rPr>
          <w:i/>
          <w:iCs/>
          <w:color w:val="auto"/>
          <w:sz w:val="20"/>
          <w:szCs w:val="20"/>
        </w:rPr>
        <w:fldChar w:fldCharType="end"/>
      </w:r>
      <w:bookmarkEnd w:id="3"/>
      <w:r w:rsidRPr="00495C36">
        <w:rPr>
          <w:i/>
          <w:iCs/>
          <w:color w:val="auto"/>
          <w:sz w:val="20"/>
          <w:szCs w:val="20"/>
        </w:rPr>
        <w:t xml:space="preserve">, </w:t>
      </w:r>
      <w:r w:rsidRPr="00495C36">
        <w:rPr>
          <w:color w:val="auto"/>
          <w:sz w:val="20"/>
          <w:szCs w:val="20"/>
        </w:rPr>
        <w:t xml:space="preserve">brasileiro(a), natural de </w:t>
      </w:r>
      <w:r w:rsidRPr="00495C36">
        <w:rPr>
          <w:color w:val="auto"/>
          <w:sz w:val="20"/>
          <w:szCs w:val="20"/>
        </w:rPr>
        <w:fldChar w:fldCharType="begin">
          <w:ffData>
            <w:name w:val="Texto5"/>
            <w:enabled/>
            <w:calcOnExit w:val="0"/>
            <w:textInput>
              <w:default w:val="Município"/>
            </w:textInput>
          </w:ffData>
        </w:fldChar>
      </w:r>
      <w:bookmarkStart w:id="4" w:name="Texto5"/>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Município</w:t>
      </w:r>
      <w:r w:rsidRPr="00495C36">
        <w:rPr>
          <w:color w:val="auto"/>
          <w:sz w:val="20"/>
          <w:szCs w:val="20"/>
        </w:rPr>
        <w:fldChar w:fldCharType="end"/>
      </w:r>
      <w:bookmarkEnd w:id="4"/>
      <w:r w:rsidRPr="00495C36">
        <w:rPr>
          <w:color w:val="auto"/>
          <w:sz w:val="20"/>
          <w:szCs w:val="20"/>
        </w:rPr>
        <w:t>/</w:t>
      </w:r>
      <w:r w:rsidRPr="00495C36">
        <w:rPr>
          <w:color w:val="auto"/>
          <w:sz w:val="20"/>
          <w:szCs w:val="20"/>
        </w:rPr>
        <w:fldChar w:fldCharType="begin">
          <w:ffData>
            <w:name w:val="Texto6"/>
            <w:enabled/>
            <w:calcOnExit w:val="0"/>
            <w:textInput>
              <w:default w:val="UF"/>
              <w:maxLength w:val="2"/>
            </w:textInput>
          </w:ffData>
        </w:fldChar>
      </w:r>
      <w:bookmarkStart w:id="5" w:name="Texto6"/>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UF</w:t>
      </w:r>
      <w:r w:rsidRPr="00495C36">
        <w:rPr>
          <w:color w:val="auto"/>
          <w:sz w:val="20"/>
          <w:szCs w:val="20"/>
        </w:rPr>
        <w:fldChar w:fldCharType="end"/>
      </w:r>
      <w:bookmarkEnd w:id="5"/>
      <w:r w:rsidRPr="00495C36">
        <w:rPr>
          <w:i/>
          <w:iCs/>
          <w:color w:val="auto"/>
          <w:sz w:val="20"/>
          <w:szCs w:val="20"/>
        </w:rPr>
        <w:t xml:space="preserve">, </w:t>
      </w:r>
      <w:r w:rsidRPr="00495C36">
        <w:rPr>
          <w:color w:val="auto"/>
          <w:sz w:val="20"/>
          <w:szCs w:val="20"/>
        </w:rPr>
        <w:t xml:space="preserve">portador da carteira de identidade sob nº </w:t>
      </w:r>
      <w:r w:rsidRPr="00495C36">
        <w:rPr>
          <w:color w:val="auto"/>
          <w:sz w:val="20"/>
          <w:szCs w:val="20"/>
        </w:rPr>
        <w:fldChar w:fldCharType="begin">
          <w:ffData>
            <w:name w:val="Texto7"/>
            <w:enabled/>
            <w:calcOnExit w:val="0"/>
            <w:textInput>
              <w:type w:val="number"/>
              <w:default w:val="000000000000"/>
              <w:maxLength w:val="12"/>
            </w:textInput>
          </w:ffData>
        </w:fldChar>
      </w:r>
      <w:bookmarkStart w:id="6" w:name="Texto7"/>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000000000000</w:t>
      </w:r>
      <w:r w:rsidRPr="00495C36">
        <w:rPr>
          <w:color w:val="auto"/>
          <w:sz w:val="20"/>
          <w:szCs w:val="20"/>
        </w:rPr>
        <w:fldChar w:fldCharType="end"/>
      </w:r>
      <w:bookmarkEnd w:id="6"/>
      <w:r w:rsidRPr="00495C36">
        <w:rPr>
          <w:color w:val="auto"/>
          <w:sz w:val="20"/>
          <w:szCs w:val="20"/>
        </w:rPr>
        <w:t>/</w:t>
      </w:r>
      <w:r w:rsidRPr="00495C36">
        <w:rPr>
          <w:color w:val="auto"/>
          <w:sz w:val="20"/>
          <w:szCs w:val="20"/>
        </w:rPr>
        <w:fldChar w:fldCharType="begin">
          <w:ffData>
            <w:name w:val="Texto8"/>
            <w:enabled/>
            <w:calcOnExit w:val="0"/>
            <w:textInput>
              <w:default w:val="UF"/>
              <w:maxLength w:val="2"/>
            </w:textInput>
          </w:ffData>
        </w:fldChar>
      </w:r>
      <w:bookmarkStart w:id="7" w:name="Texto8"/>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UF</w:t>
      </w:r>
      <w:r w:rsidRPr="00495C36">
        <w:rPr>
          <w:color w:val="auto"/>
          <w:sz w:val="20"/>
          <w:szCs w:val="20"/>
        </w:rPr>
        <w:fldChar w:fldCharType="end"/>
      </w:r>
      <w:bookmarkEnd w:id="7"/>
      <w:r>
        <w:rPr>
          <w:color w:val="auto"/>
          <w:sz w:val="20"/>
          <w:szCs w:val="20"/>
        </w:rPr>
        <w:t xml:space="preserve"> </w:t>
      </w:r>
      <w:r w:rsidRPr="00495C36">
        <w:rPr>
          <w:color w:val="auto"/>
          <w:sz w:val="20"/>
          <w:szCs w:val="20"/>
        </w:rPr>
        <w:t xml:space="preserve">e CPF </w:t>
      </w:r>
      <w:r w:rsidRPr="00495C36">
        <w:rPr>
          <w:color w:val="auto"/>
          <w:sz w:val="20"/>
          <w:szCs w:val="20"/>
        </w:rPr>
        <w:fldChar w:fldCharType="begin">
          <w:ffData>
            <w:name w:val="Texto9"/>
            <w:enabled/>
            <w:calcOnExit w:val="0"/>
            <w:textInput>
              <w:default w:val="000.000.000-00"/>
            </w:textInput>
          </w:ffData>
        </w:fldChar>
      </w:r>
      <w:bookmarkStart w:id="8" w:name="Texto9"/>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000.000.000-00</w:t>
      </w:r>
      <w:r w:rsidRPr="00495C36">
        <w:rPr>
          <w:color w:val="auto"/>
          <w:sz w:val="20"/>
          <w:szCs w:val="20"/>
        </w:rPr>
        <w:fldChar w:fldCharType="end"/>
      </w:r>
      <w:bookmarkEnd w:id="8"/>
      <w:r w:rsidRPr="00495C36">
        <w:rPr>
          <w:color w:val="auto"/>
          <w:sz w:val="20"/>
          <w:szCs w:val="20"/>
        </w:rPr>
        <w:t xml:space="preserve">, devidamente investido no cargo de </w:t>
      </w:r>
      <w:r w:rsidRPr="00495C36">
        <w:rPr>
          <w:color w:val="auto"/>
          <w:sz w:val="20"/>
          <w:szCs w:val="20"/>
        </w:rPr>
        <w:fldChar w:fldCharType="begin">
          <w:ffData>
            <w:name w:val="Texto11"/>
            <w:enabled/>
            <w:calcOnExit w:val="0"/>
            <w:textInput>
              <w:default w:val="(inserir cargo e nome do município ou estado da federação)"/>
            </w:textInput>
          </w:ffData>
        </w:fldChar>
      </w:r>
      <w:bookmarkStart w:id="9" w:name="Texto11"/>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(inserir cargo e nome do município ou estado da federação)</w:t>
      </w:r>
      <w:r w:rsidRPr="00495C36">
        <w:rPr>
          <w:color w:val="auto"/>
          <w:sz w:val="20"/>
          <w:szCs w:val="20"/>
        </w:rPr>
        <w:fldChar w:fldCharType="end"/>
      </w:r>
      <w:bookmarkEnd w:id="9"/>
      <w:r w:rsidRPr="00495C36">
        <w:rPr>
          <w:color w:val="auto"/>
          <w:sz w:val="20"/>
          <w:szCs w:val="20"/>
        </w:rPr>
        <w:t xml:space="preserve"> inscrito no CNPJ </w:t>
      </w:r>
      <w:r w:rsidRPr="00495C36">
        <w:rPr>
          <w:color w:val="auto"/>
          <w:sz w:val="20"/>
          <w:szCs w:val="20"/>
        </w:rPr>
        <w:fldChar w:fldCharType="begin">
          <w:ffData>
            <w:name w:val="Texto12"/>
            <w:enabled/>
            <w:calcOnExit w:val="0"/>
            <w:textInput>
              <w:default w:val="00.000.000/0000-00"/>
            </w:textInput>
          </w:ffData>
        </w:fldChar>
      </w:r>
      <w:bookmarkStart w:id="10" w:name="Texto12"/>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00.000.000/0000-00</w:t>
      </w:r>
      <w:r w:rsidRPr="00495C36">
        <w:rPr>
          <w:color w:val="auto"/>
          <w:sz w:val="20"/>
          <w:szCs w:val="20"/>
        </w:rPr>
        <w:fldChar w:fldCharType="end"/>
      </w:r>
      <w:bookmarkEnd w:id="10"/>
      <w:r w:rsidRPr="00495C36">
        <w:rPr>
          <w:color w:val="auto"/>
          <w:sz w:val="20"/>
          <w:szCs w:val="20"/>
        </w:rPr>
        <w:t xml:space="preserve">, com sede no endereço </w:t>
      </w:r>
      <w:r w:rsidRPr="00495C36">
        <w:rPr>
          <w:color w:val="auto"/>
          <w:sz w:val="20"/>
          <w:szCs w:val="20"/>
        </w:rPr>
        <w:fldChar w:fldCharType="begin">
          <w:ffData>
            <w:name w:val="Texto13"/>
            <w:enabled/>
            <w:calcOnExit w:val="0"/>
            <w:textInput>
              <w:default w:val="(endereço completo)"/>
            </w:textInput>
          </w:ffData>
        </w:fldChar>
      </w:r>
      <w:bookmarkStart w:id="11" w:name="Texto13"/>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(endereço completo)</w:t>
      </w:r>
      <w:r w:rsidRPr="00495C36">
        <w:rPr>
          <w:color w:val="auto"/>
          <w:sz w:val="20"/>
          <w:szCs w:val="20"/>
        </w:rPr>
        <w:fldChar w:fldCharType="end"/>
      </w:r>
      <w:bookmarkEnd w:id="11"/>
      <w:r w:rsidRPr="00495C36">
        <w:rPr>
          <w:color w:val="auto"/>
          <w:sz w:val="20"/>
          <w:szCs w:val="20"/>
        </w:rPr>
        <w:t xml:space="preserve">, </w:t>
      </w:r>
      <w:r w:rsidR="005D7E44" w:rsidRPr="00BC5F98">
        <w:rPr>
          <w:sz w:val="20"/>
          <w:szCs w:val="20"/>
        </w:rPr>
        <w:t xml:space="preserve">declaro </w:t>
      </w:r>
      <w:r w:rsidR="00CB79E3" w:rsidRPr="00BC5F98">
        <w:rPr>
          <w:sz w:val="20"/>
          <w:szCs w:val="20"/>
        </w:rPr>
        <w:t xml:space="preserve">para os devidos fins de direito que </w:t>
      </w:r>
      <w:r w:rsidR="001F5155" w:rsidRPr="00BC5F98">
        <w:rPr>
          <w:sz w:val="20"/>
          <w:szCs w:val="20"/>
        </w:rPr>
        <w:t>em consulta ao cadastro próprio o(s) beneficiário(s</w:t>
      </w:r>
      <w:r w:rsidR="00223C46">
        <w:rPr>
          <w:sz w:val="20"/>
          <w:szCs w:val="20"/>
        </w:rPr>
        <w:t xml:space="preserve">), listados abaixo, </w:t>
      </w:r>
      <w:r w:rsidR="001F5155" w:rsidRPr="00BC5F98">
        <w:rPr>
          <w:sz w:val="20"/>
          <w:szCs w:val="20"/>
        </w:rPr>
        <w:t>atendem ao disposto na</w:t>
      </w:r>
      <w:r w:rsidR="00035C3A" w:rsidRPr="00BC5F98">
        <w:rPr>
          <w:sz w:val="20"/>
          <w:szCs w:val="20"/>
        </w:rPr>
        <w:t xml:space="preserve"> </w:t>
      </w:r>
      <w:r w:rsidR="001F5155" w:rsidRPr="00BC5F98">
        <w:rPr>
          <w:sz w:val="20"/>
          <w:szCs w:val="20"/>
        </w:rPr>
        <w:t>alínea "a"</w:t>
      </w:r>
      <w:r w:rsidR="00035C3A" w:rsidRPr="00BC5F98">
        <w:rPr>
          <w:sz w:val="20"/>
          <w:szCs w:val="20"/>
        </w:rPr>
        <w:t xml:space="preserve"> do subitem 9.7</w:t>
      </w:r>
      <w:r w:rsidR="001F5155" w:rsidRPr="00BC5F98">
        <w:rPr>
          <w:sz w:val="20"/>
          <w:szCs w:val="20"/>
        </w:rPr>
        <w:t>,</w:t>
      </w:r>
      <w:r w:rsidR="000E5353" w:rsidRPr="00BC5F98">
        <w:rPr>
          <w:sz w:val="20"/>
          <w:szCs w:val="20"/>
        </w:rPr>
        <w:t xml:space="preserve"> ANEXO I</w:t>
      </w:r>
      <w:r w:rsidR="001F5155" w:rsidRPr="00BC5F98">
        <w:rPr>
          <w:sz w:val="20"/>
          <w:szCs w:val="20"/>
        </w:rPr>
        <w:t xml:space="preserve"> da P</w:t>
      </w:r>
      <w:r w:rsidR="00B9600E">
        <w:rPr>
          <w:sz w:val="20"/>
          <w:szCs w:val="20"/>
        </w:rPr>
        <w:t>ortaria</w:t>
      </w:r>
      <w:r w:rsidR="001F5155" w:rsidRPr="00BC5F98">
        <w:rPr>
          <w:sz w:val="20"/>
          <w:szCs w:val="20"/>
        </w:rPr>
        <w:t xml:space="preserve"> MCID Nº 1416, </w:t>
      </w:r>
      <w:r w:rsidR="004A2F2F">
        <w:rPr>
          <w:sz w:val="20"/>
          <w:szCs w:val="20"/>
        </w:rPr>
        <w:t>de</w:t>
      </w:r>
      <w:r w:rsidR="001F5155" w:rsidRPr="00BC5F98">
        <w:rPr>
          <w:sz w:val="20"/>
          <w:szCs w:val="20"/>
        </w:rPr>
        <w:t xml:space="preserve"> 6 </w:t>
      </w:r>
      <w:r w:rsidR="004A2F2F">
        <w:rPr>
          <w:color w:val="auto"/>
          <w:sz w:val="20"/>
          <w:szCs w:val="20"/>
        </w:rPr>
        <w:t>de novembro de</w:t>
      </w:r>
      <w:r w:rsidR="004A2F2F" w:rsidRPr="0008063B">
        <w:rPr>
          <w:color w:val="auto"/>
          <w:sz w:val="20"/>
          <w:szCs w:val="20"/>
        </w:rPr>
        <w:t xml:space="preserve"> </w:t>
      </w:r>
      <w:r w:rsidR="001F5155" w:rsidRPr="00BC5F98">
        <w:rPr>
          <w:sz w:val="20"/>
          <w:szCs w:val="20"/>
        </w:rPr>
        <w:t>2023, a saber:</w:t>
      </w:r>
    </w:p>
    <w:p w14:paraId="7CA9A138" w14:textId="77777777" w:rsidR="00035C3A" w:rsidRPr="00BC5F98" w:rsidRDefault="00035C3A" w:rsidP="00BC5F98">
      <w:pPr>
        <w:pStyle w:val="Default"/>
        <w:jc w:val="both"/>
        <w:rPr>
          <w:sz w:val="20"/>
          <w:szCs w:val="20"/>
        </w:rPr>
      </w:pPr>
    </w:p>
    <w:p w14:paraId="27806707" w14:textId="77777777" w:rsidR="006E5E76" w:rsidRPr="006E5E76" w:rsidRDefault="006E5E76" w:rsidP="006E5E76">
      <w:pPr>
        <w:pStyle w:val="Default"/>
        <w:ind w:left="1416"/>
        <w:jc w:val="both"/>
        <w:rPr>
          <w:i/>
          <w:iCs/>
          <w:sz w:val="18"/>
          <w:szCs w:val="18"/>
        </w:rPr>
      </w:pPr>
      <w:r w:rsidRPr="006E5E76">
        <w:rPr>
          <w:i/>
          <w:iCs/>
          <w:sz w:val="18"/>
          <w:szCs w:val="18"/>
        </w:rPr>
        <w:t>9.6 É vedado a participação de família que:</w:t>
      </w:r>
    </w:p>
    <w:p w14:paraId="22990E4B" w14:textId="77777777" w:rsidR="006E5E76" w:rsidRPr="006E5E76" w:rsidRDefault="006E5E76" w:rsidP="006E5E76">
      <w:pPr>
        <w:pStyle w:val="Default"/>
        <w:ind w:left="1416"/>
        <w:jc w:val="both"/>
        <w:rPr>
          <w:i/>
          <w:iCs/>
          <w:sz w:val="18"/>
          <w:szCs w:val="18"/>
        </w:rPr>
      </w:pPr>
      <w:r w:rsidRPr="006E5E76">
        <w:rPr>
          <w:i/>
          <w:iCs/>
          <w:sz w:val="18"/>
          <w:szCs w:val="18"/>
        </w:rPr>
        <w:t>a) seja titular de contrato de financiamento obtido com recursos do Fundo de Garantia do Tempo de Serviço - FGTS ou em condições equivalentes às do Sistema Financeiro da Habitação - SFH, em qualquer parte do País;</w:t>
      </w:r>
    </w:p>
    <w:p w14:paraId="1CEB4E26" w14:textId="77777777" w:rsidR="006E5E76" w:rsidRPr="006E5E76" w:rsidRDefault="006E5E76" w:rsidP="006E5E76">
      <w:pPr>
        <w:pStyle w:val="Default"/>
        <w:ind w:left="1416"/>
        <w:jc w:val="both"/>
        <w:rPr>
          <w:i/>
          <w:iCs/>
          <w:sz w:val="18"/>
          <w:szCs w:val="18"/>
        </w:rPr>
      </w:pPr>
      <w:r w:rsidRPr="006E5E76">
        <w:rPr>
          <w:i/>
          <w:iCs/>
          <w:sz w:val="18"/>
          <w:szCs w:val="18"/>
        </w:rPr>
        <w:t>b) seja proprietária, promitente compradora ou titular de direito de aquisição, de arrendamento, de usufruto ou de uso de imóvel residencial, regular, com padrão mínimo de edificação e de habitabilidade estabelecido pelas regras da administração municipal, e dotado de abastecimento de água, de solução de esgotamento sanitário e de atendimento regular de energia elétrica, em qualquer parte do País; e</w:t>
      </w:r>
    </w:p>
    <w:p w14:paraId="4B84E60B" w14:textId="77777777" w:rsidR="006E5E76" w:rsidRPr="006E5E76" w:rsidRDefault="006E5E76" w:rsidP="006E5E76">
      <w:pPr>
        <w:pStyle w:val="Default"/>
        <w:ind w:left="1416"/>
        <w:jc w:val="both"/>
        <w:rPr>
          <w:i/>
          <w:iCs/>
          <w:sz w:val="18"/>
          <w:szCs w:val="18"/>
        </w:rPr>
      </w:pPr>
      <w:r w:rsidRPr="006E5E76">
        <w:rPr>
          <w:i/>
          <w:iCs/>
          <w:sz w:val="18"/>
          <w:szCs w:val="18"/>
        </w:rPr>
        <w:t>c) tenha recebido, nos últimos dez anos, benefícios similares oriundos de subvenções econômicas concedidas com recursos do orçamento geral da União, do Fundo de Arrendamento Residencial - FAR, do Fundo de Desenvolvimento Social - FDS ou provenientes de descontos habitacionais concedidos com recursos do FGTS.</w:t>
      </w:r>
    </w:p>
    <w:p w14:paraId="2556F433" w14:textId="77777777" w:rsidR="00932E31" w:rsidRDefault="00932E31" w:rsidP="006E5E76">
      <w:pPr>
        <w:pStyle w:val="Default"/>
        <w:ind w:left="1416"/>
        <w:jc w:val="both"/>
        <w:rPr>
          <w:i/>
          <w:iCs/>
          <w:sz w:val="18"/>
          <w:szCs w:val="18"/>
        </w:rPr>
      </w:pPr>
    </w:p>
    <w:p w14:paraId="1985BB83" w14:textId="4E015CEE" w:rsidR="006E5E76" w:rsidRPr="006E5E76" w:rsidRDefault="006E5E76" w:rsidP="006E5E76">
      <w:pPr>
        <w:pStyle w:val="Default"/>
        <w:ind w:left="1416"/>
        <w:jc w:val="both"/>
        <w:rPr>
          <w:i/>
          <w:iCs/>
          <w:sz w:val="18"/>
          <w:szCs w:val="18"/>
        </w:rPr>
      </w:pPr>
      <w:r w:rsidRPr="006E5E76">
        <w:rPr>
          <w:i/>
          <w:iCs/>
          <w:sz w:val="18"/>
          <w:szCs w:val="18"/>
        </w:rPr>
        <w:t>9.6.1 As vedações expressas nas alíneas do subitem 9.6 não se aplicam à família que se enquadre em uma ou mais das seguintes hipóteses:</w:t>
      </w:r>
    </w:p>
    <w:p w14:paraId="0DD6E234" w14:textId="77777777" w:rsidR="006E5E76" w:rsidRPr="006E5E76" w:rsidRDefault="006E5E76" w:rsidP="006E5E76">
      <w:pPr>
        <w:pStyle w:val="Default"/>
        <w:ind w:left="1416"/>
        <w:jc w:val="both"/>
        <w:rPr>
          <w:i/>
          <w:iCs/>
          <w:sz w:val="18"/>
          <w:szCs w:val="18"/>
        </w:rPr>
      </w:pPr>
      <w:r w:rsidRPr="006E5E76">
        <w:rPr>
          <w:i/>
          <w:iCs/>
          <w:sz w:val="18"/>
          <w:szCs w:val="18"/>
        </w:rPr>
        <w:t>a) tenha sido detentora de propriedade de imóvel residencial de que se tenha desfeito por força de decisão judicial há, no mínimo, cinco anos;</w:t>
      </w:r>
    </w:p>
    <w:p w14:paraId="1CC3C078" w14:textId="77777777" w:rsidR="006E5E76" w:rsidRPr="006E5E76" w:rsidRDefault="006E5E76" w:rsidP="006E5E76">
      <w:pPr>
        <w:pStyle w:val="Default"/>
        <w:ind w:left="1416"/>
        <w:jc w:val="both"/>
        <w:rPr>
          <w:i/>
          <w:iCs/>
          <w:sz w:val="18"/>
          <w:szCs w:val="18"/>
        </w:rPr>
      </w:pPr>
      <w:r w:rsidRPr="006E5E76">
        <w:rPr>
          <w:i/>
          <w:iCs/>
          <w:sz w:val="18"/>
          <w:szCs w:val="18"/>
        </w:rPr>
        <w:t>b) tenha sido detentora de propriedade em comum de imóvel residencial, desde que dele se tenha desfeito em favor do coadquirente há, no mínimo, cinco anos;</w:t>
      </w:r>
    </w:p>
    <w:p w14:paraId="60A6146C" w14:textId="77777777" w:rsidR="006E5E76" w:rsidRPr="006E5E76" w:rsidRDefault="006E5E76" w:rsidP="006E5E76">
      <w:pPr>
        <w:pStyle w:val="Default"/>
        <w:ind w:left="1416"/>
        <w:jc w:val="both"/>
        <w:rPr>
          <w:i/>
          <w:iCs/>
          <w:sz w:val="18"/>
          <w:szCs w:val="18"/>
        </w:rPr>
      </w:pPr>
      <w:r w:rsidRPr="006E5E76">
        <w:rPr>
          <w:i/>
          <w:iCs/>
          <w:sz w:val="18"/>
          <w:szCs w:val="18"/>
        </w:rPr>
        <w:t>c) seja proprietária de imóvel residencial havido por herança ou doação, em fração ideal de até quarenta por cento, observada a regulamentação específica da fonte de recurso que tenha financiado o imóvel;</w:t>
      </w:r>
    </w:p>
    <w:p w14:paraId="2FA2BD7F" w14:textId="77777777" w:rsidR="006E5E76" w:rsidRPr="006E5E76" w:rsidRDefault="006E5E76" w:rsidP="006E5E76">
      <w:pPr>
        <w:pStyle w:val="Default"/>
        <w:ind w:left="1416"/>
        <w:jc w:val="both"/>
        <w:rPr>
          <w:i/>
          <w:iCs/>
          <w:sz w:val="18"/>
          <w:szCs w:val="18"/>
        </w:rPr>
      </w:pPr>
      <w:r w:rsidRPr="006E5E76">
        <w:rPr>
          <w:i/>
          <w:iCs/>
          <w:sz w:val="18"/>
          <w:szCs w:val="18"/>
        </w:rPr>
        <w:t>d) seja proprietária de parte de imóvel residencial, em fração não superior a quarenta por cento;</w:t>
      </w:r>
    </w:p>
    <w:p w14:paraId="40234E80" w14:textId="77777777" w:rsidR="006E5E76" w:rsidRPr="006E5E76" w:rsidRDefault="006E5E76" w:rsidP="006E5E76">
      <w:pPr>
        <w:pStyle w:val="Default"/>
        <w:ind w:left="1416"/>
        <w:jc w:val="both"/>
        <w:rPr>
          <w:i/>
          <w:iCs/>
          <w:sz w:val="18"/>
          <w:szCs w:val="18"/>
        </w:rPr>
      </w:pPr>
      <w:r w:rsidRPr="006E5E76">
        <w:rPr>
          <w:i/>
          <w:iCs/>
          <w:sz w:val="18"/>
          <w:szCs w:val="18"/>
        </w:rPr>
        <w:t>e) tenha sido detentora de propriedade anterior, em nome do cônjuge ou do companheiro do titular da inscrição, de imóvel residencial do qual se tenha desfeito antes da união do casal, por meio de instrumento de alienação registrado no cartório de registro de imóveis competente;</w:t>
      </w:r>
    </w:p>
    <w:p w14:paraId="68C50446" w14:textId="4FE36401" w:rsidR="00932E31" w:rsidRDefault="006E5E76" w:rsidP="006E5E76">
      <w:pPr>
        <w:pStyle w:val="Default"/>
        <w:ind w:left="1416"/>
        <w:jc w:val="both"/>
        <w:rPr>
          <w:i/>
          <w:iCs/>
          <w:sz w:val="18"/>
          <w:szCs w:val="18"/>
        </w:rPr>
      </w:pPr>
      <w:r w:rsidRPr="006E5E76">
        <w:rPr>
          <w:i/>
          <w:iCs/>
          <w:sz w:val="18"/>
          <w:szCs w:val="18"/>
        </w:rPr>
        <w:t>f) seja detentora de nua propriedade de imóvel residencial gravado com cláusula de usufruto vitalício e tenha renunciado ao usufruto</w:t>
      </w:r>
      <w:r w:rsidR="004349F5">
        <w:rPr>
          <w:i/>
          <w:iCs/>
          <w:sz w:val="18"/>
          <w:szCs w:val="18"/>
        </w:rPr>
        <w:t>.</w:t>
      </w:r>
    </w:p>
    <w:p w14:paraId="553A3674" w14:textId="77777777" w:rsidR="00932E31" w:rsidRDefault="00932E31" w:rsidP="006E5E76">
      <w:pPr>
        <w:pStyle w:val="Default"/>
        <w:ind w:left="1416"/>
        <w:jc w:val="both"/>
        <w:rPr>
          <w:i/>
          <w:iCs/>
          <w:sz w:val="18"/>
          <w:szCs w:val="18"/>
        </w:rPr>
      </w:pPr>
    </w:p>
    <w:p w14:paraId="5554EA64" w14:textId="78AE63DE" w:rsidR="00035C3A" w:rsidRPr="00C44FF8" w:rsidRDefault="00035C3A" w:rsidP="006E5E76">
      <w:pPr>
        <w:pStyle w:val="Default"/>
        <w:ind w:left="1416"/>
        <w:jc w:val="both"/>
        <w:rPr>
          <w:i/>
          <w:iCs/>
          <w:sz w:val="18"/>
          <w:szCs w:val="18"/>
        </w:rPr>
      </w:pPr>
      <w:r w:rsidRPr="00C44FF8">
        <w:rPr>
          <w:i/>
          <w:iCs/>
          <w:sz w:val="18"/>
          <w:szCs w:val="18"/>
        </w:rPr>
        <w:t>9.7 Para fins de verificação das vedações de que trata o subitem 9.6, o agente executor deverá:</w:t>
      </w:r>
    </w:p>
    <w:p w14:paraId="14801524" w14:textId="7F3E1374" w:rsidR="001F5155" w:rsidRPr="00C44FF8" w:rsidRDefault="00035C3A" w:rsidP="00BC2759">
      <w:pPr>
        <w:pStyle w:val="Default"/>
        <w:ind w:left="1416"/>
        <w:jc w:val="both"/>
        <w:rPr>
          <w:i/>
          <w:iCs/>
          <w:sz w:val="18"/>
          <w:szCs w:val="18"/>
        </w:rPr>
      </w:pPr>
      <w:r w:rsidRPr="00C44FF8">
        <w:rPr>
          <w:i/>
          <w:iCs/>
          <w:sz w:val="18"/>
          <w:szCs w:val="18"/>
        </w:rPr>
        <w:t>a) solicitar aos beneficiários a assinatura de declaração, firmada sob as penas da lei, de atendimento ao disposto nas alíneas "a" a "c" do subitem 9.6, e nas alíneas "a" a "f" do subitem 9.6.1.</w:t>
      </w:r>
    </w:p>
    <w:p w14:paraId="30094F08" w14:textId="77777777" w:rsidR="004128E8" w:rsidRDefault="004128E8" w:rsidP="004128E8">
      <w:pPr>
        <w:pStyle w:val="Default"/>
        <w:jc w:val="both"/>
        <w:rPr>
          <w:color w:val="auto"/>
          <w:sz w:val="20"/>
          <w:szCs w:val="20"/>
        </w:rPr>
      </w:pPr>
    </w:p>
    <w:p w14:paraId="7029BE2C" w14:textId="77777777" w:rsidR="004128E8" w:rsidRPr="00C76615" w:rsidRDefault="004128E8" w:rsidP="004128E8">
      <w:pPr>
        <w:pStyle w:val="Default"/>
        <w:jc w:val="both"/>
        <w:rPr>
          <w:b/>
          <w:bCs/>
          <w:color w:val="auto"/>
          <w:sz w:val="20"/>
          <w:szCs w:val="20"/>
        </w:rPr>
      </w:pPr>
      <w:r w:rsidRPr="00C76615">
        <w:rPr>
          <w:b/>
          <w:bCs/>
          <w:color w:val="auto"/>
          <w:sz w:val="20"/>
          <w:szCs w:val="20"/>
        </w:rPr>
        <w:t>Lista de beneficiários excepcionalizados:</w:t>
      </w:r>
    </w:p>
    <w:p w14:paraId="0C71852A" w14:textId="77777777" w:rsidR="004128E8" w:rsidRDefault="004128E8" w:rsidP="004128E8">
      <w:pPr>
        <w:pStyle w:val="Default"/>
        <w:jc w:val="both"/>
        <w:rPr>
          <w:color w:val="auto"/>
          <w:sz w:val="20"/>
          <w:szCs w:val="20"/>
        </w:rPr>
      </w:pPr>
      <w:r>
        <w:rPr>
          <w:color w:val="auto"/>
          <w:sz w:val="20"/>
          <w:szCs w:val="20"/>
        </w:rPr>
        <w:fldChar w:fldCharType="begin">
          <w:ffData>
            <w:name w:val="Texto20"/>
            <w:enabled/>
            <w:calcOnExit w:val="0"/>
            <w:textInput>
              <w:default w:val="Nome completo do(s) beneficiário(s)"/>
            </w:textInput>
          </w:ffData>
        </w:fldChar>
      </w:r>
      <w:bookmarkStart w:id="12" w:name="Texto20"/>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Nome completo do(s) beneficiário(s)</w:t>
      </w:r>
      <w:r>
        <w:rPr>
          <w:color w:val="auto"/>
          <w:sz w:val="20"/>
          <w:szCs w:val="20"/>
        </w:rPr>
        <w:fldChar w:fldCharType="end"/>
      </w:r>
      <w:bookmarkEnd w:id="12"/>
    </w:p>
    <w:p w14:paraId="7A0E5460" w14:textId="77777777" w:rsidR="004128E8" w:rsidRPr="00495C36" w:rsidRDefault="004128E8" w:rsidP="004128E8">
      <w:pPr>
        <w:pStyle w:val="Default"/>
        <w:jc w:val="both"/>
        <w:rPr>
          <w:color w:val="auto"/>
          <w:sz w:val="20"/>
          <w:szCs w:val="20"/>
        </w:rPr>
      </w:pPr>
    </w:p>
    <w:p w14:paraId="12C7E8F4" w14:textId="77777777" w:rsidR="004128E8" w:rsidRPr="00495C36" w:rsidRDefault="004128E8" w:rsidP="004128E8">
      <w:pPr>
        <w:pStyle w:val="Default"/>
        <w:jc w:val="both"/>
        <w:rPr>
          <w:color w:val="auto"/>
          <w:sz w:val="20"/>
          <w:szCs w:val="20"/>
        </w:rPr>
      </w:pPr>
    </w:p>
    <w:p w14:paraId="1A4098B5" w14:textId="045FAE98" w:rsidR="004128E8" w:rsidRPr="00446BF1" w:rsidRDefault="004128E8" w:rsidP="004128E8">
      <w:pPr>
        <w:pStyle w:val="Default"/>
        <w:jc w:val="both"/>
        <w:rPr>
          <w:sz w:val="20"/>
          <w:szCs w:val="20"/>
        </w:rPr>
      </w:pPr>
      <w:r w:rsidRPr="00446BF1">
        <w:rPr>
          <w:sz w:val="20"/>
          <w:szCs w:val="20"/>
        </w:rPr>
        <w:t xml:space="preserve">Local/data: </w:t>
      </w:r>
      <w:r>
        <w:rPr>
          <w:sz w:val="20"/>
          <w:szCs w:val="20"/>
        </w:rPr>
        <w:fldChar w:fldCharType="begin">
          <w:ffData>
            <w:name w:val="Texto19"/>
            <w:enabled/>
            <w:calcOnExit w:val="0"/>
            <w:textInput>
              <w:default w:val="Município"/>
            </w:textInput>
          </w:ffData>
        </w:fldChar>
      </w:r>
      <w:bookmarkStart w:id="13" w:name="Texto19"/>
      <w:r>
        <w:rPr>
          <w:sz w:val="20"/>
          <w:szCs w:val="20"/>
        </w:rPr>
        <w:instrText xml:space="preserve"> FORMTEXT </w:instrText>
      </w:r>
      <w:r>
        <w:rPr>
          <w:sz w:val="20"/>
          <w:szCs w:val="20"/>
        </w:rPr>
      </w:r>
      <w:r>
        <w:rPr>
          <w:sz w:val="20"/>
          <w:szCs w:val="20"/>
        </w:rPr>
        <w:fldChar w:fldCharType="separate"/>
      </w:r>
      <w:r>
        <w:rPr>
          <w:noProof/>
          <w:sz w:val="20"/>
          <w:szCs w:val="20"/>
        </w:rPr>
        <w:t>Município</w:t>
      </w:r>
      <w:r>
        <w:rPr>
          <w:sz w:val="20"/>
          <w:szCs w:val="20"/>
        </w:rPr>
        <w:fldChar w:fldCharType="end"/>
      </w:r>
      <w:bookmarkEnd w:id="13"/>
      <w:r w:rsidRPr="00495C36">
        <w:rPr>
          <w:color w:val="auto"/>
          <w:sz w:val="20"/>
          <w:szCs w:val="20"/>
        </w:rPr>
        <w:t>/</w:t>
      </w:r>
      <w:r w:rsidRPr="00495C36">
        <w:rPr>
          <w:color w:val="auto"/>
          <w:sz w:val="20"/>
          <w:szCs w:val="20"/>
        </w:rPr>
        <w:fldChar w:fldCharType="begin">
          <w:ffData>
            <w:name w:val="Texto8"/>
            <w:enabled/>
            <w:calcOnExit w:val="0"/>
            <w:textInput>
              <w:default w:val="UF"/>
              <w:maxLength w:val="2"/>
            </w:textInput>
          </w:ffData>
        </w:fldChar>
      </w:r>
      <w:r w:rsidRPr="00495C36">
        <w:rPr>
          <w:color w:val="auto"/>
          <w:sz w:val="20"/>
          <w:szCs w:val="20"/>
        </w:rPr>
        <w:instrText xml:space="preserve"> FORMTEXT </w:instrText>
      </w:r>
      <w:r w:rsidRPr="00495C36">
        <w:rPr>
          <w:color w:val="auto"/>
          <w:sz w:val="20"/>
          <w:szCs w:val="20"/>
        </w:rPr>
      </w:r>
      <w:r w:rsidRPr="00495C36">
        <w:rPr>
          <w:color w:val="auto"/>
          <w:sz w:val="20"/>
          <w:szCs w:val="20"/>
        </w:rPr>
        <w:fldChar w:fldCharType="separate"/>
      </w:r>
      <w:r w:rsidRPr="00495C36">
        <w:rPr>
          <w:noProof/>
          <w:color w:val="auto"/>
          <w:sz w:val="20"/>
          <w:szCs w:val="20"/>
        </w:rPr>
        <w:t>UF</w:t>
      </w:r>
      <w:r w:rsidRPr="00495C36">
        <w:rPr>
          <w:color w:val="auto"/>
          <w:sz w:val="20"/>
          <w:szCs w:val="20"/>
        </w:rPr>
        <w:fldChar w:fldCharType="end"/>
      </w:r>
      <w:r>
        <w:rPr>
          <w:sz w:val="20"/>
          <w:szCs w:val="20"/>
        </w:rPr>
        <w:t xml:space="preserve">, </w:t>
      </w:r>
      <w:r w:rsidR="007B6DEE">
        <w:rPr>
          <w:color w:val="auto"/>
          <w:sz w:val="20"/>
          <w:szCs w:val="20"/>
        </w:rPr>
        <w:fldChar w:fldCharType="begin"/>
      </w:r>
      <w:r w:rsidR="007B6DEE">
        <w:rPr>
          <w:color w:val="auto"/>
          <w:sz w:val="20"/>
          <w:szCs w:val="20"/>
        </w:rPr>
        <w:instrText xml:space="preserve"> TIME \@ "d' de 'MMMM' de 'yyyy" </w:instrText>
      </w:r>
      <w:r w:rsidR="007B6DEE">
        <w:rPr>
          <w:color w:val="auto"/>
          <w:sz w:val="20"/>
          <w:szCs w:val="20"/>
        </w:rPr>
        <w:fldChar w:fldCharType="separate"/>
      </w:r>
      <w:r w:rsidR="007710A8">
        <w:rPr>
          <w:noProof/>
          <w:color w:val="auto"/>
          <w:sz w:val="20"/>
          <w:szCs w:val="20"/>
        </w:rPr>
        <w:t>28 de abril de 2025</w:t>
      </w:r>
      <w:r w:rsidR="007B6DEE">
        <w:rPr>
          <w:color w:val="auto"/>
          <w:sz w:val="20"/>
          <w:szCs w:val="20"/>
        </w:rPr>
        <w:fldChar w:fldCharType="end"/>
      </w:r>
    </w:p>
    <w:p w14:paraId="3B2F16D8" w14:textId="77777777" w:rsidR="004128E8" w:rsidRPr="00495C36" w:rsidRDefault="004128E8" w:rsidP="004128E8">
      <w:pPr>
        <w:pStyle w:val="Default"/>
        <w:jc w:val="both"/>
        <w:rPr>
          <w:color w:val="auto"/>
          <w:sz w:val="20"/>
          <w:szCs w:val="20"/>
        </w:rPr>
      </w:pPr>
    </w:p>
    <w:p w14:paraId="188C3410" w14:textId="77777777" w:rsidR="004128E8" w:rsidRPr="00495C36" w:rsidRDefault="004128E8" w:rsidP="004128E8">
      <w:pPr>
        <w:pStyle w:val="Default"/>
        <w:jc w:val="both"/>
        <w:rPr>
          <w:color w:val="auto"/>
          <w:sz w:val="20"/>
          <w:szCs w:val="20"/>
        </w:rPr>
      </w:pPr>
    </w:p>
    <w:p w14:paraId="55B60A40" w14:textId="77777777" w:rsidR="004128E8" w:rsidRPr="00495C36" w:rsidRDefault="004128E8" w:rsidP="004128E8">
      <w:pPr>
        <w:pStyle w:val="Default"/>
        <w:jc w:val="both"/>
        <w:rPr>
          <w:color w:val="auto"/>
          <w:sz w:val="20"/>
          <w:szCs w:val="20"/>
        </w:rPr>
      </w:pPr>
    </w:p>
    <w:p w14:paraId="43B41B2E" w14:textId="77777777" w:rsidR="004128E8" w:rsidRPr="00495C36" w:rsidRDefault="004128E8" w:rsidP="004128E8">
      <w:pPr>
        <w:pStyle w:val="Default"/>
        <w:jc w:val="both"/>
        <w:rPr>
          <w:color w:val="auto"/>
          <w:sz w:val="20"/>
          <w:szCs w:val="20"/>
        </w:rPr>
      </w:pPr>
    </w:p>
    <w:p w14:paraId="6F839D0F" w14:textId="77777777" w:rsidR="004128E8" w:rsidRPr="00495C36" w:rsidRDefault="004128E8" w:rsidP="004128E8">
      <w:pPr>
        <w:pStyle w:val="Default"/>
        <w:jc w:val="both"/>
        <w:rPr>
          <w:color w:val="auto"/>
          <w:sz w:val="20"/>
          <w:szCs w:val="20"/>
        </w:rPr>
      </w:pPr>
    </w:p>
    <w:p w14:paraId="272D3120" w14:textId="77777777" w:rsidR="004128E8" w:rsidRPr="00495C36" w:rsidRDefault="004128E8" w:rsidP="004128E8">
      <w:pPr>
        <w:pStyle w:val="Default"/>
        <w:jc w:val="both"/>
        <w:rPr>
          <w:color w:val="auto"/>
          <w:sz w:val="20"/>
          <w:szCs w:val="20"/>
        </w:rPr>
      </w:pPr>
    </w:p>
    <w:p w14:paraId="0BC26907" w14:textId="77777777" w:rsidR="004128E8" w:rsidRPr="00495C36" w:rsidRDefault="004128E8" w:rsidP="004128E8">
      <w:pPr>
        <w:pStyle w:val="Default"/>
        <w:jc w:val="center"/>
        <w:rPr>
          <w:color w:val="auto"/>
          <w:sz w:val="20"/>
          <w:szCs w:val="20"/>
        </w:rPr>
      </w:pPr>
      <w:r>
        <w:rPr>
          <w:color w:val="auto"/>
          <w:sz w:val="20"/>
          <w:szCs w:val="20"/>
        </w:rPr>
        <w:t>___________________________________________________</w:t>
      </w:r>
    </w:p>
    <w:p w14:paraId="3C43E133" w14:textId="77777777" w:rsidR="004128E8" w:rsidRPr="00495C36" w:rsidRDefault="004128E8" w:rsidP="004128E8">
      <w:pPr>
        <w:pStyle w:val="Default"/>
        <w:jc w:val="center"/>
        <w:rPr>
          <w:color w:val="auto"/>
          <w:sz w:val="20"/>
          <w:szCs w:val="20"/>
        </w:rPr>
      </w:pPr>
      <w:r w:rsidRPr="00495C36">
        <w:rPr>
          <w:i/>
          <w:iCs/>
          <w:color w:val="auto"/>
          <w:sz w:val="20"/>
          <w:szCs w:val="20"/>
        </w:rPr>
        <w:t>Assinatura eletrônica</w:t>
      </w:r>
    </w:p>
    <w:p w14:paraId="13232916" w14:textId="77777777" w:rsidR="004128E8" w:rsidRPr="00495C36" w:rsidRDefault="004128E8" w:rsidP="004128E8">
      <w:pPr>
        <w:spacing w:after="0" w:line="240" w:lineRule="auto"/>
        <w:jc w:val="center"/>
        <w:rPr>
          <w:rFonts w:ascii="Arial" w:hAnsi="Arial" w:cs="Arial"/>
          <w:i/>
          <w:iCs/>
          <w:sz w:val="20"/>
          <w:szCs w:val="20"/>
        </w:rPr>
      </w:pPr>
      <w:r w:rsidRPr="00495C36">
        <w:rPr>
          <w:rFonts w:ascii="Arial" w:hAnsi="Arial" w:cs="Arial"/>
          <w:i/>
          <w:iCs/>
          <w:sz w:val="20"/>
          <w:szCs w:val="20"/>
        </w:rPr>
        <w:fldChar w:fldCharType="begin">
          <w:ffData>
            <w:name w:val="Texto4"/>
            <w:enabled/>
            <w:calcOnExit w:val="0"/>
            <w:textInput>
              <w:default w:val="(Nome do gestor do órgão/instituição responsável pelo contrato)"/>
            </w:textInput>
          </w:ffData>
        </w:fldChar>
      </w:r>
      <w:r w:rsidRPr="00495C36">
        <w:rPr>
          <w:rFonts w:ascii="Arial" w:hAnsi="Arial" w:cs="Arial"/>
          <w:i/>
          <w:iCs/>
          <w:sz w:val="20"/>
          <w:szCs w:val="20"/>
        </w:rPr>
        <w:instrText xml:space="preserve"> FORMTEXT </w:instrText>
      </w:r>
      <w:r w:rsidRPr="00495C36">
        <w:rPr>
          <w:rFonts w:ascii="Arial" w:hAnsi="Arial" w:cs="Arial"/>
          <w:i/>
          <w:iCs/>
          <w:sz w:val="20"/>
          <w:szCs w:val="20"/>
        </w:rPr>
      </w:r>
      <w:r w:rsidRPr="00495C36">
        <w:rPr>
          <w:rFonts w:ascii="Arial" w:hAnsi="Arial" w:cs="Arial"/>
          <w:i/>
          <w:iCs/>
          <w:sz w:val="20"/>
          <w:szCs w:val="20"/>
        </w:rPr>
        <w:fldChar w:fldCharType="separate"/>
      </w:r>
      <w:r w:rsidRPr="00495C36">
        <w:rPr>
          <w:rFonts w:ascii="Arial" w:hAnsi="Arial" w:cs="Arial"/>
          <w:i/>
          <w:iCs/>
          <w:noProof/>
          <w:sz w:val="20"/>
          <w:szCs w:val="20"/>
        </w:rPr>
        <w:t>(Nome do gestor do órgão/instituição responsável pelo contrato)</w:t>
      </w:r>
      <w:r w:rsidRPr="00495C36">
        <w:rPr>
          <w:rFonts w:ascii="Arial" w:hAnsi="Arial" w:cs="Arial"/>
          <w:i/>
          <w:iCs/>
          <w:sz w:val="20"/>
          <w:szCs w:val="20"/>
        </w:rPr>
        <w:fldChar w:fldCharType="end"/>
      </w:r>
    </w:p>
    <w:p w14:paraId="491FE86A" w14:textId="46EBF660" w:rsidR="00A03EFB" w:rsidRPr="00BC5F98" w:rsidRDefault="004128E8" w:rsidP="004128E8">
      <w:pPr>
        <w:pStyle w:val="Default"/>
        <w:jc w:val="center"/>
        <w:rPr>
          <w:sz w:val="20"/>
          <w:szCs w:val="20"/>
        </w:rPr>
      </w:pPr>
      <w:r w:rsidRPr="00495C36">
        <w:rPr>
          <w:i/>
          <w:iCs/>
          <w:sz w:val="20"/>
          <w:szCs w:val="20"/>
        </w:rPr>
        <w:lastRenderedPageBreak/>
        <w:fldChar w:fldCharType="begin">
          <w:ffData>
            <w:name w:val="Texto17"/>
            <w:enabled/>
            <w:calcOnExit w:val="0"/>
            <w:textInput>
              <w:default w:val="(cargo)"/>
            </w:textInput>
          </w:ffData>
        </w:fldChar>
      </w:r>
      <w:bookmarkStart w:id="14" w:name="Texto17"/>
      <w:r w:rsidRPr="00495C36">
        <w:rPr>
          <w:i/>
          <w:iCs/>
          <w:sz w:val="20"/>
          <w:szCs w:val="20"/>
        </w:rPr>
        <w:instrText xml:space="preserve"> FORMTEXT </w:instrText>
      </w:r>
      <w:r w:rsidRPr="00495C36">
        <w:rPr>
          <w:i/>
          <w:iCs/>
          <w:sz w:val="20"/>
          <w:szCs w:val="20"/>
        </w:rPr>
      </w:r>
      <w:r w:rsidRPr="00495C36">
        <w:rPr>
          <w:i/>
          <w:iCs/>
          <w:sz w:val="20"/>
          <w:szCs w:val="20"/>
        </w:rPr>
        <w:fldChar w:fldCharType="separate"/>
      </w:r>
      <w:r w:rsidRPr="00495C36">
        <w:rPr>
          <w:i/>
          <w:iCs/>
          <w:noProof/>
          <w:sz w:val="20"/>
          <w:szCs w:val="20"/>
        </w:rPr>
        <w:t>(cargo)</w:t>
      </w:r>
      <w:r w:rsidRPr="00495C36">
        <w:rPr>
          <w:i/>
          <w:iCs/>
          <w:sz w:val="20"/>
          <w:szCs w:val="20"/>
        </w:rPr>
        <w:fldChar w:fldCharType="end"/>
      </w:r>
      <w:bookmarkEnd w:id="14"/>
    </w:p>
    <w:sectPr w:rsidR="00A03EFB" w:rsidRPr="00BC5F98" w:rsidSect="00BC5F9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E3"/>
    <w:rsid w:val="00014D37"/>
    <w:rsid w:val="00035C3A"/>
    <w:rsid w:val="000B5BA6"/>
    <w:rsid w:val="000E5353"/>
    <w:rsid w:val="00132DDC"/>
    <w:rsid w:val="00155085"/>
    <w:rsid w:val="001F5155"/>
    <w:rsid w:val="00223C46"/>
    <w:rsid w:val="00284C49"/>
    <w:rsid w:val="003634D4"/>
    <w:rsid w:val="003C032B"/>
    <w:rsid w:val="003C6180"/>
    <w:rsid w:val="004128E8"/>
    <w:rsid w:val="004349F5"/>
    <w:rsid w:val="004852B3"/>
    <w:rsid w:val="004A2F2F"/>
    <w:rsid w:val="00557F82"/>
    <w:rsid w:val="005A5D88"/>
    <w:rsid w:val="005B42FF"/>
    <w:rsid w:val="005D7E44"/>
    <w:rsid w:val="005F69CB"/>
    <w:rsid w:val="00625BEC"/>
    <w:rsid w:val="006D2AFE"/>
    <w:rsid w:val="006D3146"/>
    <w:rsid w:val="006E5E76"/>
    <w:rsid w:val="00701458"/>
    <w:rsid w:val="007710A8"/>
    <w:rsid w:val="00782260"/>
    <w:rsid w:val="00796E89"/>
    <w:rsid w:val="007B6DEE"/>
    <w:rsid w:val="00804631"/>
    <w:rsid w:val="00823043"/>
    <w:rsid w:val="0091363E"/>
    <w:rsid w:val="00932E31"/>
    <w:rsid w:val="00990581"/>
    <w:rsid w:val="00A03EFB"/>
    <w:rsid w:val="00A16DD6"/>
    <w:rsid w:val="00A4162B"/>
    <w:rsid w:val="00A53304"/>
    <w:rsid w:val="00A75E37"/>
    <w:rsid w:val="00AD5A49"/>
    <w:rsid w:val="00B06B2E"/>
    <w:rsid w:val="00B9600E"/>
    <w:rsid w:val="00BC2759"/>
    <w:rsid w:val="00BC5F98"/>
    <w:rsid w:val="00BC630C"/>
    <w:rsid w:val="00C44FF8"/>
    <w:rsid w:val="00C81DCC"/>
    <w:rsid w:val="00CB79E3"/>
    <w:rsid w:val="00D525F1"/>
    <w:rsid w:val="00D62C56"/>
    <w:rsid w:val="00D66F40"/>
    <w:rsid w:val="00E2159A"/>
    <w:rsid w:val="00E837D5"/>
    <w:rsid w:val="00E84A53"/>
    <w:rsid w:val="00EB7235"/>
  </w:rsids>
  <m:mathPr>
    <m:mathFont m:val="Cambria Math"/>
    <m:brkBin m:val="before"/>
    <m:brkBinSub m:val="--"/>
    <m:smallFrac m:val="0"/>
    <m:dispDef/>
    <m:lMargin m:val="0"/>
    <m:rMargin m:val="0"/>
    <m:defJc m:val="centerGroup"/>
    <m:wrapIndent m:val="1440"/>
    <m:intLim m:val="subSup"/>
    <m:naryLim m:val="undOvr"/>
  </m:mathPr>
  <w:themeFontLang w:val="pt-BR"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605C2"/>
  <w15:chartTrackingRefBased/>
  <w15:docId w15:val="{0CA9428F-DF13-47B0-9902-044E8905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CB79E3"/>
    <w:pPr>
      <w:autoSpaceDE w:val="0"/>
      <w:autoSpaceDN w:val="0"/>
      <w:adjustRightInd w:val="0"/>
      <w:spacing w:after="0" w:line="240" w:lineRule="auto"/>
    </w:pPr>
    <w:rPr>
      <w:rFonts w:ascii="Arial" w:hAnsi="Arial" w:cs="Arial"/>
      <w:color w:val="000000"/>
      <w:kern w:val="0"/>
      <w:sz w:val="24"/>
      <w:szCs w:val="24"/>
    </w:rPr>
  </w:style>
  <w:style w:type="character" w:styleId="TextodoEspaoReservado">
    <w:name w:val="Placeholder Text"/>
    <w:basedOn w:val="Fontepargpadro"/>
    <w:uiPriority w:val="99"/>
    <w:semiHidden/>
    <w:rsid w:val="006D2A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63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2A9647A06A94683ACD3D9BFD6B8B09B"/>
        <w:category>
          <w:name w:val="Geral"/>
          <w:gallery w:val="placeholder"/>
        </w:category>
        <w:types>
          <w:type w:val="bbPlcHdr"/>
        </w:types>
        <w:behaviors>
          <w:behavior w:val="content"/>
        </w:behaviors>
        <w:guid w:val="{86CC2E0C-3D04-4F10-B13D-6465229E8404}"/>
      </w:docPartPr>
      <w:docPartBody>
        <w:p w:rsidR="004A66B6" w:rsidRDefault="004A66B6" w:rsidP="004A66B6">
          <w:pPr>
            <w:pStyle w:val="D2A9647A06A94683ACD3D9BFD6B8B09B"/>
          </w:pPr>
          <w:r w:rsidRPr="00495C36">
            <w:rPr>
              <w:rStyle w:val="TextodoEspaoReservado"/>
              <w:color w:val="auto"/>
              <w:sz w:val="20"/>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6B6"/>
    <w:rsid w:val="000B5BA6"/>
    <w:rsid w:val="004A66B6"/>
    <w:rsid w:val="00AD5A49"/>
  </w:rsids>
  <m:mathPr>
    <m:mathFont m:val="Cambria Math"/>
    <m:brkBin m:val="before"/>
    <m:brkBinSub m:val="--"/>
    <m:smallFrac m:val="0"/>
    <m:dispDef/>
    <m:lMargin m:val="0"/>
    <m:rMargin m:val="0"/>
    <m:defJc m:val="centerGroup"/>
    <m:wrapIndent m:val="1440"/>
    <m:intLim m:val="subSup"/>
    <m:naryLim m:val="undOvr"/>
  </m:mathPr>
  <w:themeFontLang w:val="pt-BR" w:bidi="s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lang w:val="pt-BR" w:eastAsia="pt-BR" w:bidi="s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4A66B6"/>
    <w:rPr>
      <w:color w:val="808080"/>
    </w:rPr>
  </w:style>
  <w:style w:type="paragraph" w:customStyle="1" w:styleId="D2A9647A06A94683ACD3D9BFD6B8B09B">
    <w:name w:val="D2A9647A06A94683ACD3D9BFD6B8B09B"/>
    <w:rsid w:val="004A66B6"/>
    <w:rPr>
      <w:rFonts w:cs="Mang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B400A17092E243AB85E214A7EFF132" ma:contentTypeVersion="16" ma:contentTypeDescription="Crie um novo documento." ma:contentTypeScope="" ma:versionID="4c7327a91c4f24da59ec309dd55b62c9">
  <xsd:schema xmlns:xsd="http://www.w3.org/2001/XMLSchema" xmlns:xs="http://www.w3.org/2001/XMLSchema" xmlns:p="http://schemas.microsoft.com/office/2006/metadata/properties" xmlns:ns1="http://schemas.microsoft.com/sharepoint/v3" xmlns:ns2="720e4463-d78a-4af3-a701-04e28ab1d743" xmlns:ns3="abe2d042-3bca-4370-854f-c3c66ad0e9bd" targetNamespace="http://schemas.microsoft.com/office/2006/metadata/properties" ma:root="true" ma:fieldsID="dd8885de07e73859b59aac5e1b6d34df" ns1:_="" ns2:_="" ns3:_="">
    <xsd:import namespace="http://schemas.microsoft.com/sharepoint/v3"/>
    <xsd:import namespace="720e4463-d78a-4af3-a701-04e28ab1d743"/>
    <xsd:import namespace="abe2d042-3bca-4370-854f-c3c66ad0e9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e4463-d78a-4af3-a701-04e28ab1d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e2d042-3bca-4370-854f-c3c66ad0e9b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c3c867-fd17-4286-9f10-7d2c08ac3c86}" ma:internalName="TaxCatchAll" ma:showField="CatchAllData" ma:web="abe2d042-3bca-4370-854f-c3c66ad0e9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20e4463-d78a-4af3-a701-04e28ab1d743">
      <Terms xmlns="http://schemas.microsoft.com/office/infopath/2007/PartnerControls"/>
    </lcf76f155ced4ddcb4097134ff3c332f>
    <TaxCatchAll xmlns="abe2d042-3bca-4370-854f-c3c66ad0e9bd" xsi:nil="true"/>
    <SharedWithUsers xmlns="abe2d042-3bca-4370-854f-c3c66ad0e9bd">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3CEE7-131B-421F-9796-7F7F02E98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20e4463-d78a-4af3-a701-04e28ab1d743"/>
    <ds:schemaRef ds:uri="abe2d042-3bca-4370-854f-c3c66ad0e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4BF2F4-64A7-4A39-A8F9-378674C8DC99}">
  <ds:schemaRefs>
    <ds:schemaRef ds:uri="http://schemas.microsoft.com/office/2006/metadata/properties"/>
    <ds:schemaRef ds:uri="http://www.w3.org/XML/1998/namespace"/>
    <ds:schemaRef ds:uri="http://purl.org/dc/elements/1.1/"/>
    <ds:schemaRef ds:uri="http://schemas.microsoft.com/office/infopath/2007/PartnerControls"/>
    <ds:schemaRef ds:uri="8b6dc0a8-8a20-4cae-9d32-f39159fe88fc"/>
    <ds:schemaRef ds:uri="http://purl.org/dc/dcmitype/"/>
    <ds:schemaRef ds:uri="http://schemas.microsoft.com/office/2006/documentManagement/types"/>
    <ds:schemaRef ds:uri="008d0ef7-b603-42d2-840a-a6b66c4bb6bf"/>
    <ds:schemaRef ds:uri="http://schemas.openxmlformats.org/package/2006/metadata/core-properties"/>
    <ds:schemaRef ds:uri="http://schemas.microsoft.com/sharepoint/v3"/>
    <ds:schemaRef ds:uri="http://purl.org/dc/terms/"/>
    <ds:schemaRef ds:uri="720e4463-d78a-4af3-a701-04e28ab1d743"/>
    <ds:schemaRef ds:uri="abe2d042-3bca-4370-854f-c3c66ad0e9bd"/>
  </ds:schemaRefs>
</ds:datastoreItem>
</file>

<file path=customXml/itemProps3.xml><?xml version="1.0" encoding="utf-8"?>
<ds:datastoreItem xmlns:ds="http://schemas.openxmlformats.org/officeDocument/2006/customXml" ds:itemID="{44F1A0ED-031E-4D76-8AFA-B62E748DB0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605</Words>
  <Characters>3272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Caixa Economica Federal</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Jose Areias da Silva</dc:creator>
  <cp:keywords/>
  <dc:description/>
  <cp:lastModifiedBy>Vitor de Araujo Gomes</cp:lastModifiedBy>
  <cp:revision>32</cp:revision>
  <dcterms:created xsi:type="dcterms:W3CDTF">2025-02-03T16:41:00Z</dcterms:created>
  <dcterms:modified xsi:type="dcterms:W3CDTF">2025-04-28T15:14:00Z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0x010100FCB400A17092E243AB85E214A7EFF132</vt:lpwstr>
  </property>
  <property fmtid="{D5CDD505-2E9C-101B-9397-08002B2CF9AE}" pid="3" name="MediaServiceImageTags">
    <vt:lpwstr/>
  </property>
  <property fmtid="{D5CDD505-2E9C-101B-9397-08002B2CF9AE}" pid="4" name="Order">
    <vt:r8>94528600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fde7aacd-7cc4-4c31-9e6f-7ef306428f09_Enabled">
    <vt:lpwstr>true</vt:lpwstr>
  </property>
  <property fmtid="{D5CDD505-2E9C-101B-9397-08002B2CF9AE}" pid="12" name="MSIP_Label_fde7aacd-7cc4-4c31-9e6f-7ef306428f09_SetDate">
    <vt:lpwstr>2025-04-28T15:14:47Z</vt:lpwstr>
  </property>
  <property fmtid="{D5CDD505-2E9C-101B-9397-08002B2CF9AE}" pid="13" name="MSIP_Label_fde7aacd-7cc4-4c31-9e6f-7ef306428f09_Method">
    <vt:lpwstr>Privileged</vt:lpwstr>
  </property>
  <property fmtid="{D5CDD505-2E9C-101B-9397-08002B2CF9AE}" pid="14" name="MSIP_Label_fde7aacd-7cc4-4c31-9e6f-7ef306428f09_Name">
    <vt:lpwstr>_PUBLICO</vt:lpwstr>
  </property>
  <property fmtid="{D5CDD505-2E9C-101B-9397-08002B2CF9AE}" pid="15" name="MSIP_Label_fde7aacd-7cc4-4c31-9e6f-7ef306428f09_SiteId">
    <vt:lpwstr>ab9bba98-684a-43fb-add8-9c2bebede229</vt:lpwstr>
  </property>
  <property fmtid="{D5CDD505-2E9C-101B-9397-08002B2CF9AE}" pid="16" name="MSIP_Label_fde7aacd-7cc4-4c31-9e6f-7ef306428f09_ActionId">
    <vt:lpwstr>88cb8fae-373f-46f3-80ec-619f8da85da2</vt:lpwstr>
  </property>
  <property fmtid="{D5CDD505-2E9C-101B-9397-08002B2CF9AE}" pid="17" name="MSIP_Label_fde7aacd-7cc4-4c31-9e6f-7ef306428f09_ContentBits">
    <vt:lpwstr>1</vt:lpwstr>
  </property>
</Properties>
</file>